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4EDF" w14:textId="15B7596A" w:rsidR="00D37EE7" w:rsidRPr="005B4768" w:rsidRDefault="00D37EE7" w:rsidP="00D37EE7">
      <w:pPr>
        <w:widowControl w:val="0"/>
        <w:tabs>
          <w:tab w:val="center" w:pos="4680"/>
        </w:tabs>
        <w:jc w:val="both"/>
        <w:rPr>
          <w:b/>
          <w:sz w:val="20"/>
        </w:rPr>
      </w:pPr>
      <w:r w:rsidRPr="005B4768">
        <w:rPr>
          <w:sz w:val="20"/>
        </w:rPr>
        <w:fldChar w:fldCharType="begin"/>
      </w:r>
      <w:r w:rsidRPr="005B4768">
        <w:rPr>
          <w:sz w:val="20"/>
        </w:rPr>
        <w:instrText xml:space="preserve"> SEQ CHAPTER \h \r 1</w:instrText>
      </w:r>
      <w:r w:rsidRPr="005B4768">
        <w:rPr>
          <w:sz w:val="20"/>
        </w:rPr>
        <w:fldChar w:fldCharType="end"/>
      </w:r>
      <w:r w:rsidRPr="005B4768">
        <w:rPr>
          <w:sz w:val="20"/>
        </w:rPr>
        <w:tab/>
      </w:r>
      <w:r w:rsidRPr="005B4768">
        <w:rPr>
          <w:b/>
          <w:sz w:val="20"/>
        </w:rPr>
        <w:t>Homestead Determination in Formal Administration</w:t>
      </w:r>
    </w:p>
    <w:tbl>
      <w:tblPr>
        <w:tblW w:w="9810" w:type="dxa"/>
        <w:tblInd w:w="119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060"/>
        <w:gridCol w:w="4860"/>
        <w:gridCol w:w="450"/>
      </w:tblGrid>
      <w:tr w:rsidR="00F933CF" w:rsidRPr="005B4768" w14:paraId="20829B9D" w14:textId="77777777" w:rsidTr="007B3B2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43770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>Estate of</w:t>
            </w:r>
          </w:p>
        </w:tc>
        <w:tc>
          <w:tcPr>
            <w:tcW w:w="83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FACBC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F933CF" w:rsidRPr="005B4768" w14:paraId="3698A33A" w14:textId="77777777" w:rsidTr="007B3B2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89E6A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>Case No: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2342D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F933CF" w:rsidRPr="005B4768" w14:paraId="5A0C622D" w14:textId="77777777" w:rsidTr="007B3B2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AABBC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>Date: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AFF99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F933CF" w:rsidRPr="005B4768" w14:paraId="1389716D" w14:textId="77777777" w:rsidTr="007B3B22">
        <w:trPr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D5536" w14:textId="0967E986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>Attorney: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ADD52" w14:textId="77777777" w:rsidR="00F933CF" w:rsidRPr="005B4768" w:rsidRDefault="00F933CF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D37EE7" w:rsidRPr="005B4768" w14:paraId="69E7EEB0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56A0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770AD8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Inventory [733.604, 5.340(a)]</w:t>
            </w:r>
          </w:p>
        </w:tc>
      </w:tr>
      <w:tr w:rsidR="00D37EE7" w:rsidRPr="005B4768" w14:paraId="485FB068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3D90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1EA2FE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List surviving spouse &amp; lineal heirs, including dates of birth of any minors [5.405(b)(3)]</w:t>
            </w:r>
          </w:p>
        </w:tc>
      </w:tr>
      <w:tr w:rsidR="00641660" w:rsidRPr="005B4768" w14:paraId="4F43AABC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B3FD" w14:textId="77777777" w:rsidR="00641660" w:rsidRPr="005B4768" w:rsidRDefault="00641660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73E5CC" w14:textId="56562174" w:rsidR="00641660" w:rsidRPr="005B4768" w:rsidRDefault="00641660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Legal description of property</w:t>
            </w:r>
            <w:r w:rsidR="0005313B">
              <w:rPr>
                <w:sz w:val="20"/>
              </w:rPr>
              <w:t xml:space="preserve"> </w:t>
            </w:r>
            <w:r w:rsidR="0005313B" w:rsidRPr="00097356">
              <w:rPr>
                <w:sz w:val="20"/>
              </w:rPr>
              <w:t>(street address is not sufficient)</w:t>
            </w:r>
            <w:r w:rsidRPr="005B4768">
              <w:rPr>
                <w:sz w:val="20"/>
              </w:rPr>
              <w:t xml:space="preserve"> [5.405(b)(4)]</w:t>
            </w:r>
          </w:p>
        </w:tc>
      </w:tr>
      <w:tr w:rsidR="00D37EE7" w:rsidRPr="005B4768" w14:paraId="2DC352D7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6039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1B2765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Statement: Property inside or outside of a municipality [Fla. Const. Art. X, §4(a)(1)]</w:t>
            </w:r>
          </w:p>
        </w:tc>
      </w:tr>
      <w:tr w:rsidR="00D37EE7" w:rsidRPr="005B4768" w14:paraId="078AC05A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D367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ED0D9D" w14:textId="77777777" w:rsidR="00D37EE7" w:rsidRPr="005B4768" w:rsidRDefault="00D37EE7" w:rsidP="00894B62">
            <w:pPr>
              <w:widowControl w:val="0"/>
              <w:rPr>
                <w:sz w:val="20"/>
              </w:rPr>
            </w:pPr>
            <w:r w:rsidRPr="005B4768">
              <w:rPr>
                <w:sz w:val="20"/>
              </w:rPr>
              <w:t>State actual acreage (not just “less than ½ acre”) [Fla. Const. Art. X, § 4(a)(1)]</w:t>
            </w:r>
          </w:p>
          <w:p w14:paraId="79B3F353" w14:textId="02301C80" w:rsidR="00894B62" w:rsidRPr="005B4768" w:rsidRDefault="00894B62" w:rsidP="00894B62">
            <w:pPr>
              <w:widowControl w:val="0"/>
              <w:rPr>
                <w:sz w:val="20"/>
              </w:rPr>
            </w:pPr>
            <w:r w:rsidRPr="005B4768">
              <w:rPr>
                <w:sz w:val="20"/>
              </w:rPr>
              <w:t>(</w:t>
            </w:r>
            <w:proofErr w:type="gramStart"/>
            <w:r w:rsidRPr="005B4768">
              <w:rPr>
                <w:sz w:val="20"/>
              </w:rPr>
              <w:t>for</w:t>
            </w:r>
            <w:proofErr w:type="gramEnd"/>
            <w:r w:rsidRPr="005B4768">
              <w:rPr>
                <w:sz w:val="20"/>
              </w:rPr>
              <w:t xml:space="preserve"> example 100' x 100', ½ acre = 21,000 sq feet; use metes &amp; bounds description if there is one)</w:t>
            </w:r>
          </w:p>
        </w:tc>
      </w:tr>
      <w:tr w:rsidR="008A6339" w:rsidRPr="005B4768" w14:paraId="4CB81B5C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966E" w14:textId="77777777" w:rsidR="008A6339" w:rsidRPr="005B4768" w:rsidRDefault="008A6339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05CDE1" w14:textId="0513E70A" w:rsidR="008A6339" w:rsidRPr="005B4768" w:rsidRDefault="008A6339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 xml:space="preserve">Court has jurisdiction over beneficiaries [“Homestead Made Easy,” Rohan Kelly, </w:t>
            </w:r>
            <w:r w:rsidRPr="005B4768">
              <w:rPr>
                <w:sz w:val="20"/>
                <w:u w:val="single"/>
              </w:rPr>
              <w:t>The Fla. Bar Journal</w:t>
            </w:r>
            <w:r w:rsidRPr="005B4768">
              <w:rPr>
                <w:sz w:val="20"/>
              </w:rPr>
              <w:t>, Jul/Aug 1995, pg. 56, 57.], either through consent or formal notice [731.301(2), 5.040]</w:t>
            </w:r>
          </w:p>
        </w:tc>
      </w:tr>
      <w:tr w:rsidR="00D37EE7" w:rsidRPr="005B4768" w14:paraId="529F3FDE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A14A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68700B" w14:textId="3BBEE061" w:rsidR="00D37EE7" w:rsidRPr="005B4768" w:rsidRDefault="008A6339" w:rsidP="00C0437C">
            <w:pPr>
              <w:widowControl w:val="0"/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>Verified petition [731.104, 5.020(e), 5.405(b)]</w:t>
            </w:r>
          </w:p>
        </w:tc>
      </w:tr>
      <w:tr w:rsidR="00D37EE7" w:rsidRPr="005B4768" w14:paraId="07D5662D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1ABD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89E80" w14:textId="0D4FEE6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3 months have passed after publication [733.2121(1), 733.702(1)]</w:t>
            </w:r>
          </w:p>
        </w:tc>
      </w:tr>
      <w:tr w:rsidR="00D37EE7" w:rsidRPr="005B4768" w14:paraId="59C33532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7F60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CC541A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Statement regarding creditors filed [5.241(d)]</w:t>
            </w:r>
          </w:p>
        </w:tc>
      </w:tr>
      <w:tr w:rsidR="00D37EE7" w:rsidRPr="005B4768" w14:paraId="18AEADE9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B182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9282BF" w14:textId="511D60A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 xml:space="preserve">Notice to </w:t>
            </w:r>
            <w:r w:rsidR="00A11EDF" w:rsidRPr="005B4768">
              <w:rPr>
                <w:sz w:val="20"/>
              </w:rPr>
              <w:t>interested persons</w:t>
            </w:r>
            <w:r w:rsidR="00523817" w:rsidRPr="005B4768">
              <w:rPr>
                <w:sz w:val="20"/>
              </w:rPr>
              <w:t xml:space="preserve"> and </w:t>
            </w:r>
            <w:r w:rsidR="00A11EDF" w:rsidRPr="005B4768">
              <w:rPr>
                <w:sz w:val="20"/>
              </w:rPr>
              <w:t>c</w:t>
            </w:r>
            <w:r w:rsidRPr="005B4768">
              <w:rPr>
                <w:sz w:val="20"/>
              </w:rPr>
              <w:t>reditors [5.04</w:t>
            </w:r>
            <w:r w:rsidR="00426A04" w:rsidRPr="005B4768">
              <w:rPr>
                <w:sz w:val="20"/>
              </w:rPr>
              <w:t>1</w:t>
            </w:r>
            <w:r w:rsidRPr="005B4768">
              <w:rPr>
                <w:sz w:val="20"/>
              </w:rPr>
              <w:t>]</w:t>
            </w:r>
          </w:p>
        </w:tc>
      </w:tr>
      <w:tr w:rsidR="00D37EE7" w:rsidRPr="005B4768" w14:paraId="543FCD56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72EE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0FB92C" w14:textId="32C52264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Notice to Creditors</w:t>
            </w:r>
            <w:r w:rsidR="007F61AC" w:rsidRPr="005B4768">
              <w:rPr>
                <w:sz w:val="20"/>
              </w:rPr>
              <w:t xml:space="preserve"> </w:t>
            </w:r>
            <w:r w:rsidRPr="005B4768">
              <w:rPr>
                <w:sz w:val="20"/>
              </w:rPr>
              <w:t xml:space="preserve">to AHCA (if decedent &gt;= 55 </w:t>
            </w:r>
            <w:proofErr w:type="spellStart"/>
            <w:r w:rsidRPr="005B4768">
              <w:rPr>
                <w:sz w:val="20"/>
              </w:rPr>
              <w:t>yrs</w:t>
            </w:r>
            <w:proofErr w:type="spellEnd"/>
            <w:r w:rsidRPr="005B4768">
              <w:rPr>
                <w:sz w:val="20"/>
              </w:rPr>
              <w:t xml:space="preserve"> old) [733.2121(3)(d), 5.241(a)]</w:t>
            </w:r>
          </w:p>
        </w:tc>
      </w:tr>
      <w:tr w:rsidR="00D37EE7" w:rsidRPr="005B4768" w14:paraId="5BF832D7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4A50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F0B261" w14:textId="4FC5309E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Notice to Creditors</w:t>
            </w:r>
            <w:r w:rsidR="007F61AC" w:rsidRPr="005B4768">
              <w:rPr>
                <w:sz w:val="20"/>
              </w:rPr>
              <w:t xml:space="preserve"> </w:t>
            </w:r>
            <w:r w:rsidRPr="005B4768">
              <w:rPr>
                <w:sz w:val="20"/>
              </w:rPr>
              <w:t>to DOR [733.2121(3)(e)]</w:t>
            </w:r>
          </w:p>
        </w:tc>
      </w:tr>
      <w:tr w:rsidR="00D37EE7" w:rsidRPr="005B4768" w14:paraId="103D6D14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48D5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CDEE57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Non-tax Affidavit OR FL and Federal Tax Closing Letters filed [198.26, 198.32]</w:t>
            </w:r>
          </w:p>
        </w:tc>
      </w:tr>
      <w:tr w:rsidR="00D37EE7" w:rsidRPr="005B4768" w14:paraId="749789D7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5A48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2A309B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Order correctly reflects title to beneficiaries [5.405(c)]</w:t>
            </w:r>
          </w:p>
        </w:tc>
      </w:tr>
      <w:tr w:rsidR="00D37EE7" w:rsidRPr="005B4768" w14:paraId="2A600F92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EDA5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9CCC8D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Exemption from decedent’s creditors inures only to protected heirs.</w:t>
            </w:r>
          </w:p>
        </w:tc>
      </w:tr>
      <w:tr w:rsidR="00D37EE7" w:rsidRPr="005B4768" w14:paraId="3472DAA3" w14:textId="77777777" w:rsidTr="007B3B22">
        <w:trPr>
          <w:gridAfter w:val="1"/>
          <w:wAfter w:w="45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1F6B" w14:textId="77777777" w:rsidR="00D37EE7" w:rsidRPr="005B4768" w:rsidRDefault="00D37EE7" w:rsidP="00C0437C">
            <w:pPr>
              <w:widowControl w:val="0"/>
              <w:spacing w:before="99" w:after="47" w:line="360" w:lineRule="auto"/>
              <w:jc w:val="center"/>
              <w:rPr>
                <w:sz w:val="20"/>
              </w:rPr>
            </w:pPr>
          </w:p>
        </w:tc>
        <w:tc>
          <w:tcPr>
            <w:tcW w:w="86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BC1B5E" w14:textId="77777777" w:rsidR="00D37EE7" w:rsidRPr="005B4768" w:rsidRDefault="00D37EE7" w:rsidP="00C0437C">
            <w:pPr>
              <w:widowControl w:val="0"/>
              <w:spacing w:before="99" w:after="47" w:line="360" w:lineRule="auto"/>
              <w:rPr>
                <w:sz w:val="20"/>
              </w:rPr>
            </w:pPr>
            <w:r w:rsidRPr="005B4768">
              <w:rPr>
                <w:sz w:val="20"/>
              </w:rPr>
              <w:t>If testate, will does not direct sale – becomes non-exempt [</w:t>
            </w:r>
            <w:r w:rsidRPr="005B4768">
              <w:rPr>
                <w:i/>
                <w:sz w:val="20"/>
              </w:rPr>
              <w:t>Price</w:t>
            </w:r>
            <w:r w:rsidRPr="005B4768">
              <w:rPr>
                <w:sz w:val="20"/>
              </w:rPr>
              <w:t xml:space="preserve">, 513 So. 2d 767 (Fla. 1st DCA 1987); </w:t>
            </w:r>
            <w:proofErr w:type="spellStart"/>
            <w:r w:rsidRPr="005B4768">
              <w:rPr>
                <w:i/>
                <w:sz w:val="20"/>
              </w:rPr>
              <w:t>Knadle</w:t>
            </w:r>
            <w:proofErr w:type="spellEnd"/>
            <w:r w:rsidRPr="005B4768">
              <w:rPr>
                <w:sz w:val="20"/>
              </w:rPr>
              <w:t>, 686 So. 2d 631 (Fla. 1st DCA 1996)]</w:t>
            </w:r>
          </w:p>
        </w:tc>
      </w:tr>
      <w:tr w:rsidR="007B3B22" w:rsidRPr="005B4768" w14:paraId="68EAED02" w14:textId="77777777" w:rsidTr="007B3B22">
        <w:trPr>
          <w:cantSplit/>
        </w:trPr>
        <w:tc>
          <w:tcPr>
            <w:tcW w:w="4500" w:type="dxa"/>
            <w:gridSpan w:val="3"/>
            <w:tcBorders>
              <w:bottom w:val="single" w:sz="1" w:space="0" w:color="000000"/>
            </w:tcBorders>
          </w:tcPr>
          <w:p w14:paraId="755EEC37" w14:textId="77777777" w:rsidR="007B3B22" w:rsidRPr="005B4768" w:rsidRDefault="007B3B22" w:rsidP="005C0C93">
            <w:pPr>
              <w:widowControl w:val="0"/>
              <w:tabs>
                <w:tab w:val="center" w:pos="2131"/>
              </w:tabs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ab/>
            </w:r>
            <w:r w:rsidRPr="005B4768">
              <w:rPr>
                <w:b/>
                <w:sz w:val="20"/>
              </w:rPr>
              <w:t>Beneficiaries</w:t>
            </w:r>
          </w:p>
        </w:tc>
        <w:tc>
          <w:tcPr>
            <w:tcW w:w="5310" w:type="dxa"/>
            <w:gridSpan w:val="2"/>
            <w:tcBorders>
              <w:bottom w:val="single" w:sz="1" w:space="0" w:color="000000"/>
            </w:tcBorders>
          </w:tcPr>
          <w:p w14:paraId="5598FB3B" w14:textId="407F4C20" w:rsidR="007B3B22" w:rsidRPr="005B4768" w:rsidRDefault="007B3B22" w:rsidP="001F5D3A">
            <w:pPr>
              <w:widowControl w:val="0"/>
              <w:tabs>
                <w:tab w:val="left" w:pos="285"/>
                <w:tab w:val="center" w:pos="2536"/>
              </w:tabs>
              <w:spacing w:before="99" w:after="47"/>
              <w:rPr>
                <w:sz w:val="20"/>
              </w:rPr>
            </w:pPr>
            <w:r w:rsidRPr="005B4768">
              <w:rPr>
                <w:sz w:val="20"/>
              </w:rPr>
              <w:tab/>
            </w:r>
            <w:r w:rsidR="001F5D3A" w:rsidRPr="005B4768">
              <w:rPr>
                <w:sz w:val="20"/>
              </w:rPr>
              <w:tab/>
            </w:r>
            <w:r w:rsidRPr="005B4768">
              <w:rPr>
                <w:b/>
                <w:sz w:val="20"/>
              </w:rPr>
              <w:t>Creditors</w:t>
            </w:r>
          </w:p>
        </w:tc>
      </w:tr>
      <w:tr w:rsidR="007B3B22" w:rsidRPr="005B4768" w14:paraId="34598F70" w14:textId="77777777" w:rsidTr="007B3B22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3591E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53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EA340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7B3B22" w:rsidRPr="005B4768" w14:paraId="49216957" w14:textId="77777777" w:rsidTr="007B3B22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09693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53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D6BE7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7B3B22" w:rsidRPr="005B4768" w14:paraId="1B6F2FAE" w14:textId="77777777" w:rsidTr="007B3B22">
        <w:trPr>
          <w:cantSplit/>
        </w:trPr>
        <w:tc>
          <w:tcPr>
            <w:tcW w:w="450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30214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  <w:tc>
          <w:tcPr>
            <w:tcW w:w="53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37A14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7B3B22" w:rsidRPr="005B4768" w14:paraId="5F6ACF49" w14:textId="77777777" w:rsidTr="007B3B22">
        <w:trPr>
          <w:cantSplit/>
        </w:trPr>
        <w:tc>
          <w:tcPr>
            <w:tcW w:w="98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721DC" w14:textId="4DC208D3" w:rsidR="007B3B22" w:rsidRPr="005B4768" w:rsidRDefault="007B3B22" w:rsidP="005C0C93">
            <w:pPr>
              <w:widowControl w:val="0"/>
              <w:spacing w:before="99" w:after="47"/>
              <w:rPr>
                <w:b/>
                <w:sz w:val="20"/>
              </w:rPr>
            </w:pPr>
            <w:r w:rsidRPr="005B4768">
              <w:rPr>
                <w:b/>
                <w:sz w:val="20"/>
              </w:rPr>
              <w:t>Comments:</w:t>
            </w:r>
          </w:p>
        </w:tc>
      </w:tr>
      <w:tr w:rsidR="007B3B22" w:rsidRPr="005B4768" w14:paraId="31C0C037" w14:textId="77777777" w:rsidTr="007B3B22">
        <w:trPr>
          <w:cantSplit/>
        </w:trPr>
        <w:tc>
          <w:tcPr>
            <w:tcW w:w="98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EFF9C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  <w:tr w:rsidR="007B3B22" w:rsidRPr="005B4768" w14:paraId="2FFD747B" w14:textId="77777777" w:rsidTr="007B3B22">
        <w:trPr>
          <w:cantSplit/>
        </w:trPr>
        <w:tc>
          <w:tcPr>
            <w:tcW w:w="98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ACED4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  <w:r w:rsidRPr="005B4768">
              <w:rPr>
                <w:b/>
                <w:sz w:val="20"/>
              </w:rPr>
              <w:t>Recommendation:</w:t>
            </w:r>
          </w:p>
        </w:tc>
      </w:tr>
      <w:tr w:rsidR="007B3B22" w:rsidRPr="005B4768" w14:paraId="721FEA5E" w14:textId="77777777" w:rsidTr="007B3B22">
        <w:trPr>
          <w:cantSplit/>
        </w:trPr>
        <w:tc>
          <w:tcPr>
            <w:tcW w:w="98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A67E1" w14:textId="77777777" w:rsidR="007B3B22" w:rsidRPr="005B4768" w:rsidRDefault="007B3B22" w:rsidP="005C0C93">
            <w:pPr>
              <w:widowControl w:val="0"/>
              <w:spacing w:before="99" w:after="47"/>
              <w:rPr>
                <w:sz w:val="20"/>
              </w:rPr>
            </w:pPr>
          </w:p>
        </w:tc>
      </w:tr>
    </w:tbl>
    <w:p w14:paraId="3B11052C" w14:textId="03E28428" w:rsidR="00123D3F" w:rsidRPr="005B4768" w:rsidRDefault="00123D3F" w:rsidP="004A0B73">
      <w:pPr>
        <w:widowControl w:val="0"/>
        <w:spacing w:line="360" w:lineRule="auto"/>
        <w:rPr>
          <w:sz w:val="20"/>
        </w:rPr>
      </w:pPr>
    </w:p>
    <w:sectPr w:rsidR="00123D3F" w:rsidRPr="005B4768" w:rsidSect="001F5D3A">
      <w:footerReference w:type="default" r:id="rId6"/>
      <w:footnotePr>
        <w:numFmt w:val="lowerLetter"/>
      </w:footnotePr>
      <w:endnotePr>
        <w:numFmt w:val="lowerLetter"/>
      </w:endnotePr>
      <w:pgSz w:w="12240" w:h="15840"/>
      <w:pgMar w:top="720" w:right="1440" w:bottom="864" w:left="1440" w:header="720" w:footer="6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AD9E6" w14:textId="77777777" w:rsidR="00FC535C" w:rsidRDefault="00FC535C" w:rsidP="004A0B73">
      <w:r>
        <w:separator/>
      </w:r>
    </w:p>
  </w:endnote>
  <w:endnote w:type="continuationSeparator" w:id="0">
    <w:p w14:paraId="1343F627" w14:textId="77777777" w:rsidR="00FC535C" w:rsidRDefault="00FC535C" w:rsidP="004A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CC6E" w14:textId="7A865E67" w:rsidR="004A0B73" w:rsidRPr="004A0B73" w:rsidRDefault="004A0B73" w:rsidP="004A0B73">
    <w:pPr>
      <w:widowControl w:val="0"/>
      <w:spacing w:line="360" w:lineRule="auto"/>
      <w:jc w:val="center"/>
      <w:rPr>
        <w:sz w:val="22"/>
        <w:szCs w:val="22"/>
      </w:rPr>
    </w:pPr>
    <w:r>
      <w:rPr>
        <w:i/>
        <w:sz w:val="22"/>
        <w:szCs w:val="22"/>
      </w:rPr>
      <w:t>(Updated: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4FCD6" w14:textId="77777777" w:rsidR="00FC535C" w:rsidRDefault="00FC535C" w:rsidP="004A0B73">
      <w:r>
        <w:separator/>
      </w:r>
    </w:p>
  </w:footnote>
  <w:footnote w:type="continuationSeparator" w:id="0">
    <w:p w14:paraId="1EFF0AC3" w14:textId="77777777" w:rsidR="00FC535C" w:rsidRDefault="00FC535C" w:rsidP="004A0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1027"/>
    <w:rsid w:val="0005313B"/>
    <w:rsid w:val="001139DA"/>
    <w:rsid w:val="00123D3F"/>
    <w:rsid w:val="0015598F"/>
    <w:rsid w:val="001F5D3A"/>
    <w:rsid w:val="002B234D"/>
    <w:rsid w:val="00320192"/>
    <w:rsid w:val="00385684"/>
    <w:rsid w:val="003A0E69"/>
    <w:rsid w:val="003D1327"/>
    <w:rsid w:val="003E0711"/>
    <w:rsid w:val="00426A04"/>
    <w:rsid w:val="00440B35"/>
    <w:rsid w:val="004A0B73"/>
    <w:rsid w:val="00523817"/>
    <w:rsid w:val="0053374D"/>
    <w:rsid w:val="005B4768"/>
    <w:rsid w:val="005C388F"/>
    <w:rsid w:val="005F5D43"/>
    <w:rsid w:val="00611F2F"/>
    <w:rsid w:val="00641660"/>
    <w:rsid w:val="00650484"/>
    <w:rsid w:val="00761027"/>
    <w:rsid w:val="007B3B22"/>
    <w:rsid w:val="007F61AC"/>
    <w:rsid w:val="0089084C"/>
    <w:rsid w:val="00894B62"/>
    <w:rsid w:val="008A6339"/>
    <w:rsid w:val="008B03E9"/>
    <w:rsid w:val="008C27FB"/>
    <w:rsid w:val="00900D9C"/>
    <w:rsid w:val="00904B02"/>
    <w:rsid w:val="0092300B"/>
    <w:rsid w:val="00A11EDF"/>
    <w:rsid w:val="00A634DB"/>
    <w:rsid w:val="00A81807"/>
    <w:rsid w:val="00A86EE5"/>
    <w:rsid w:val="00AD3994"/>
    <w:rsid w:val="00BE3C6D"/>
    <w:rsid w:val="00D14DC8"/>
    <w:rsid w:val="00D17791"/>
    <w:rsid w:val="00D37EE7"/>
    <w:rsid w:val="00D97134"/>
    <w:rsid w:val="00DA498E"/>
    <w:rsid w:val="00DC6CFD"/>
    <w:rsid w:val="00E05A62"/>
    <w:rsid w:val="00EB01B0"/>
    <w:rsid w:val="00EE746C"/>
    <w:rsid w:val="00F933CF"/>
    <w:rsid w:val="00FC535C"/>
    <w:rsid w:val="00FC717E"/>
    <w:rsid w:val="00F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4FB64"/>
  <w15:chartTrackingRefBased/>
  <w15:docId w15:val="{FA34D8DD-7866-4038-9760-E73E574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A498E"/>
    <w:rPr>
      <w:rFonts w:ascii="Tahoma" w:hAnsi="Tahoma" w:cs="Tahoma"/>
      <w:sz w:val="16"/>
      <w:szCs w:val="16"/>
    </w:rPr>
  </w:style>
  <w:style w:type="paragraph" w:customStyle="1" w:styleId="a">
    <w:name w:val="آ"/>
    <w:basedOn w:val="Normal"/>
    <w:pPr>
      <w:widowControl w:val="0"/>
    </w:pPr>
  </w:style>
  <w:style w:type="paragraph" w:styleId="Header">
    <w:name w:val="header"/>
    <w:basedOn w:val="Normal"/>
    <w:link w:val="HeaderChar"/>
    <w:rsid w:val="004A0B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A0B73"/>
    <w:rPr>
      <w:sz w:val="24"/>
    </w:rPr>
  </w:style>
  <w:style w:type="paragraph" w:styleId="Footer">
    <w:name w:val="footer"/>
    <w:basedOn w:val="Normal"/>
    <w:link w:val="FooterChar"/>
    <w:rsid w:val="004A0B7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A0B7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Court Administration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Mockler</dc:creator>
  <cp:keywords/>
  <cp:lastModifiedBy>Amber Zeuner</cp:lastModifiedBy>
  <cp:revision>41</cp:revision>
  <cp:lastPrinted>2007-07-25T20:19:00Z</cp:lastPrinted>
  <dcterms:created xsi:type="dcterms:W3CDTF">2022-06-27T12:25:00Z</dcterms:created>
  <dcterms:modified xsi:type="dcterms:W3CDTF">2022-08-04T18:11:00Z</dcterms:modified>
</cp:coreProperties>
</file>